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37"/>
        <w:tblW w:w="15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3"/>
        <w:gridCol w:w="991"/>
        <w:gridCol w:w="599"/>
        <w:gridCol w:w="593"/>
        <w:gridCol w:w="512"/>
        <w:gridCol w:w="508"/>
        <w:gridCol w:w="630"/>
        <w:gridCol w:w="162"/>
        <w:gridCol w:w="173"/>
        <w:gridCol w:w="90"/>
        <w:gridCol w:w="190"/>
        <w:gridCol w:w="2491"/>
        <w:gridCol w:w="2480"/>
        <w:gridCol w:w="3619"/>
      </w:tblGrid>
      <w:tr w:rsidR="00D701DD" w:rsidRPr="00D701DD" w:rsidTr="00D701DD">
        <w:trPr>
          <w:trHeight w:val="330"/>
        </w:trPr>
        <w:tc>
          <w:tcPr>
            <w:tcW w:w="15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proofErr w:type="gramStart"/>
            <w:r w:rsidRPr="00D7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………………</w:t>
            </w:r>
            <w:proofErr w:type="gramEnd"/>
            <w:r w:rsidRPr="00D7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İLÇE GIDA TARIM VE HAYVANCILIK MÜDÜRLÜĞÜ TAŞIT GÖREV EMRİ</w:t>
            </w:r>
          </w:p>
        </w:tc>
      </w:tr>
      <w:tr w:rsidR="00D701DD" w:rsidRPr="00D701DD" w:rsidTr="00246953">
        <w:trPr>
          <w:trHeight w:val="300"/>
        </w:trPr>
        <w:tc>
          <w:tcPr>
            <w:tcW w:w="33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lang w:eastAsia="tr-TR"/>
              </w:rPr>
              <w:t>DÜZENLEME TARİHİ: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18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lang w:eastAsia="tr-TR"/>
              </w:rPr>
              <w:t>GÖREV TARİHİ:</w:t>
            </w:r>
          </w:p>
        </w:tc>
        <w:tc>
          <w:tcPr>
            <w:tcW w:w="29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SIRA NO: 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</w:tr>
      <w:tr w:rsidR="00D701DD" w:rsidRPr="00D701DD" w:rsidTr="00D701DD">
        <w:trPr>
          <w:trHeight w:val="300"/>
        </w:trPr>
        <w:tc>
          <w:tcPr>
            <w:tcW w:w="45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lang w:eastAsia="tr-TR"/>
              </w:rPr>
              <w:t>GÖREVLİ PERSONELİN ADI VE SOYADI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lang w:eastAsia="tr-TR"/>
              </w:rPr>
              <w:t>ÜNVANI</w:t>
            </w:r>
          </w:p>
        </w:tc>
        <w:tc>
          <w:tcPr>
            <w:tcW w:w="55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lang w:eastAsia="tr-TR"/>
              </w:rPr>
              <w:t>GÖREVLİ PERSONELİN ADI VE SOYADI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ÜNVANI</w:t>
            </w:r>
          </w:p>
        </w:tc>
      </w:tr>
      <w:tr w:rsidR="00D701DD" w:rsidRPr="00D701DD" w:rsidTr="00D701DD">
        <w:trPr>
          <w:trHeight w:val="300"/>
        </w:trPr>
        <w:tc>
          <w:tcPr>
            <w:tcW w:w="45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D701DD">
        <w:trPr>
          <w:trHeight w:val="300"/>
        </w:trPr>
        <w:tc>
          <w:tcPr>
            <w:tcW w:w="45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D701DD">
        <w:trPr>
          <w:trHeight w:val="315"/>
        </w:trPr>
        <w:tc>
          <w:tcPr>
            <w:tcW w:w="45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8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D701DD">
        <w:trPr>
          <w:trHeight w:val="525"/>
        </w:trPr>
        <w:tc>
          <w:tcPr>
            <w:tcW w:w="33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GÖREVİN TÜRÜ</w:t>
            </w:r>
          </w:p>
        </w:tc>
        <w:tc>
          <w:tcPr>
            <w:tcW w:w="1204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D701DD">
        <w:trPr>
          <w:trHeight w:val="525"/>
        </w:trPr>
        <w:tc>
          <w:tcPr>
            <w:tcW w:w="33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GİDECEĞİ YERLER</w:t>
            </w:r>
          </w:p>
        </w:tc>
        <w:tc>
          <w:tcPr>
            <w:tcW w:w="12047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D701DD">
        <w:trPr>
          <w:trHeight w:val="300"/>
        </w:trPr>
        <w:tc>
          <w:tcPr>
            <w:tcW w:w="33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701D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PLAKA NO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ÇIKIŞ SAATİ</w:t>
            </w:r>
          </w:p>
        </w:tc>
        <w:tc>
          <w:tcPr>
            <w:tcW w:w="207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ÇIKIŞ KM.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701D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DÖNÜŞ SAATİ</w:t>
            </w:r>
          </w:p>
        </w:tc>
        <w:tc>
          <w:tcPr>
            <w:tcW w:w="60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DÖNÜŞ KM.</w:t>
            </w:r>
          </w:p>
        </w:tc>
      </w:tr>
      <w:tr w:rsidR="00D701DD" w:rsidRPr="00D701DD" w:rsidTr="00246953">
        <w:trPr>
          <w:trHeight w:val="360"/>
        </w:trPr>
        <w:tc>
          <w:tcPr>
            <w:tcW w:w="33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246953">
        <w:trPr>
          <w:trHeight w:val="360"/>
        </w:trPr>
        <w:tc>
          <w:tcPr>
            <w:tcW w:w="45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SÜRÜCÜNÜN ADI VE SOYADI</w:t>
            </w:r>
          </w:p>
        </w:tc>
        <w:tc>
          <w:tcPr>
            <w:tcW w:w="2265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</w:t>
            </w:r>
            <w:r w:rsidRPr="00D70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MZASI</w:t>
            </w:r>
          </w:p>
        </w:tc>
        <w:tc>
          <w:tcPr>
            <w:tcW w:w="609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246953">
        <w:trPr>
          <w:trHeight w:val="360"/>
        </w:trPr>
        <w:tc>
          <w:tcPr>
            <w:tcW w:w="45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701DD" w:rsidRPr="00D701DD" w:rsidTr="00D701DD">
        <w:trPr>
          <w:trHeight w:val="360"/>
        </w:trPr>
        <w:tc>
          <w:tcPr>
            <w:tcW w:w="15371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</w:t>
            </w:r>
            <w:r w:rsidRPr="00D70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İLÇE MÜDÜRÜ</w:t>
            </w:r>
          </w:p>
        </w:tc>
      </w:tr>
      <w:tr w:rsidR="00D701DD" w:rsidRPr="00D701DD" w:rsidTr="00D701DD">
        <w:trPr>
          <w:trHeight w:val="300"/>
        </w:trPr>
        <w:tc>
          <w:tcPr>
            <w:tcW w:w="1537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701DD" w:rsidRPr="00D701DD" w:rsidTr="00D701DD">
        <w:trPr>
          <w:trHeight w:val="300"/>
        </w:trPr>
        <w:tc>
          <w:tcPr>
            <w:tcW w:w="1537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701DD" w:rsidRPr="00D701DD" w:rsidTr="00D701DD">
        <w:trPr>
          <w:trHeight w:val="360"/>
        </w:trPr>
        <w:tc>
          <w:tcPr>
            <w:tcW w:w="1537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701DD" w:rsidRPr="00D701DD" w:rsidTr="00D701DD">
        <w:trPr>
          <w:trHeight w:val="360"/>
        </w:trPr>
        <w:tc>
          <w:tcPr>
            <w:tcW w:w="1537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1DD" w:rsidRPr="00D701DD" w:rsidRDefault="00246953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1- Taşıt Görev Emri </w:t>
            </w:r>
            <w:r w:rsidR="00D701DD" w:rsidRPr="00D701D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iki nüsha doldurulacaktır.</w:t>
            </w:r>
          </w:p>
        </w:tc>
      </w:tr>
      <w:tr w:rsidR="00D701DD" w:rsidRPr="00D701DD" w:rsidTr="00D701DD">
        <w:trPr>
          <w:trHeight w:val="300"/>
        </w:trPr>
        <w:tc>
          <w:tcPr>
            <w:tcW w:w="15371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2-Personel ve görev yerlerine sonradan ilave yapılmaması için İlçe müdürünce sonlandırılacaktır.</w:t>
            </w:r>
          </w:p>
        </w:tc>
      </w:tr>
      <w:tr w:rsidR="00D701DD" w:rsidRPr="00D701DD" w:rsidTr="00D701DD">
        <w:trPr>
          <w:trHeight w:val="300"/>
        </w:trPr>
        <w:tc>
          <w:tcPr>
            <w:tcW w:w="15371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1DD" w:rsidRPr="00D701DD" w:rsidRDefault="00246953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3- Araçta </w:t>
            </w:r>
            <w:r w:rsidR="00D701DD" w:rsidRPr="00D701D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arıza oluşması halinde olay yerinden ayrılmadan ilgili telefon numaraları aranacak ve talimatlar yerine getirilecektir.</w:t>
            </w:r>
          </w:p>
        </w:tc>
      </w:tr>
      <w:tr w:rsidR="00D701DD" w:rsidRPr="00D701DD" w:rsidTr="00D701DD">
        <w:trPr>
          <w:trHeight w:val="345"/>
        </w:trPr>
        <w:tc>
          <w:tcPr>
            <w:tcW w:w="15371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4- Taşıt sürücüleri ve Atölye Sorumlusu taşıtları çıkış ve dönüşlerinde kontrol ederek teslim alıp,</w:t>
            </w:r>
            <w:r w:rsidR="0024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D7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teslim edeceklerdir.</w:t>
            </w:r>
          </w:p>
        </w:tc>
      </w:tr>
      <w:tr w:rsidR="00D701DD" w:rsidRPr="00D701DD" w:rsidTr="00D701DD">
        <w:trPr>
          <w:trHeight w:val="600"/>
        </w:trPr>
        <w:tc>
          <w:tcPr>
            <w:tcW w:w="1537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70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GÖREV DÖNÜŞ FAALİYET RAPORU</w:t>
            </w:r>
          </w:p>
        </w:tc>
      </w:tr>
      <w:tr w:rsidR="00D701DD" w:rsidRPr="00D701DD" w:rsidTr="00D701DD">
        <w:trPr>
          <w:trHeight w:val="300"/>
        </w:trPr>
        <w:tc>
          <w:tcPr>
            <w:tcW w:w="15371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7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………………………………………….</w:t>
            </w:r>
            <w:proofErr w:type="gramEnd"/>
            <w:r w:rsidRPr="00D7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İLÇE MÜDÜRLÜĞÜNE</w:t>
            </w:r>
          </w:p>
        </w:tc>
      </w:tr>
      <w:tr w:rsidR="00D701DD" w:rsidRPr="00D701DD" w:rsidTr="00246953">
        <w:trPr>
          <w:trHeight w:val="315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246953">
        <w:trPr>
          <w:trHeight w:val="30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246953">
        <w:trPr>
          <w:trHeight w:val="30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246953">
        <w:trPr>
          <w:trHeight w:val="30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246953">
        <w:trPr>
          <w:trHeight w:val="30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246953">
        <w:trPr>
          <w:trHeight w:val="165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246953">
        <w:trPr>
          <w:trHeight w:val="30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246953">
        <w:trPr>
          <w:trHeight w:val="57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246953">
        <w:trPr>
          <w:trHeight w:val="30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246953">
        <w:trPr>
          <w:trHeight w:val="87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D701DD">
        <w:trPr>
          <w:trHeight w:val="300"/>
        </w:trPr>
        <w:tc>
          <w:tcPr>
            <w:tcW w:w="55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EKİP BAŞKANI</w:t>
            </w:r>
          </w:p>
        </w:tc>
        <w:tc>
          <w:tcPr>
            <w:tcW w:w="98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İLÇE MÜDÜRÜ</w:t>
            </w:r>
          </w:p>
        </w:tc>
      </w:tr>
      <w:tr w:rsidR="00D701DD" w:rsidRPr="00D701DD" w:rsidTr="00D701DD">
        <w:trPr>
          <w:trHeight w:val="300"/>
        </w:trPr>
        <w:tc>
          <w:tcPr>
            <w:tcW w:w="45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Ünvanı</w:t>
            </w:r>
            <w:proofErr w:type="spellEnd"/>
          </w:p>
        </w:tc>
        <w:tc>
          <w:tcPr>
            <w:tcW w:w="6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İmza</w:t>
            </w:r>
          </w:p>
        </w:tc>
      </w:tr>
      <w:tr w:rsidR="00D701DD" w:rsidRPr="00D701DD" w:rsidTr="00D701DD">
        <w:trPr>
          <w:trHeight w:val="300"/>
        </w:trPr>
        <w:tc>
          <w:tcPr>
            <w:tcW w:w="45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701DD" w:rsidRPr="00D701DD" w:rsidTr="00D701DD">
        <w:trPr>
          <w:trHeight w:val="300"/>
        </w:trPr>
        <w:tc>
          <w:tcPr>
            <w:tcW w:w="451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 :</w:t>
            </w:r>
            <w:proofErr w:type="gramEnd"/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Arz ederim.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Tarih:</w:t>
            </w:r>
          </w:p>
        </w:tc>
        <w:tc>
          <w:tcPr>
            <w:tcW w:w="5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Görülmüştür.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701DD" w:rsidRPr="00D701DD" w:rsidTr="00D701DD">
        <w:trPr>
          <w:trHeight w:val="300"/>
        </w:trPr>
        <w:tc>
          <w:tcPr>
            <w:tcW w:w="451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7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701DD" w:rsidRPr="00D701DD" w:rsidTr="00D701DD">
        <w:trPr>
          <w:trHeight w:val="765"/>
        </w:trPr>
        <w:tc>
          <w:tcPr>
            <w:tcW w:w="1537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1DD" w:rsidRPr="00246953" w:rsidRDefault="00246953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4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lastRenderedPageBreak/>
              <w:t>1-</w:t>
            </w:r>
            <w:r w:rsidR="00D701DD" w:rsidRPr="00D7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Ekip başkanınca gör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ev dönüşünde faaliyet raporuna </w:t>
            </w:r>
            <w:r w:rsidR="00D701DD" w:rsidRPr="00D7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yapılan çalışma özetlenerek el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yazısı ile doldurulacaktır.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  <w:t xml:space="preserve">2-İlçe Müdürünce imzalandıktan </w:t>
            </w:r>
            <w:r w:rsidR="00D701DD" w:rsidRPr="00D7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sonra dosyasına kaldırılacaktır</w:t>
            </w:r>
            <w:r w:rsidR="00D701DD" w:rsidRPr="0024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.</w:t>
            </w:r>
          </w:p>
        </w:tc>
      </w:tr>
      <w:tr w:rsidR="00D701DD" w:rsidRPr="00D701DD" w:rsidTr="00D701DD">
        <w:trPr>
          <w:trHeight w:val="390"/>
        </w:trPr>
        <w:tc>
          <w:tcPr>
            <w:tcW w:w="15371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1DD" w:rsidRPr="00D701DD" w:rsidRDefault="00D701DD" w:rsidP="00D7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A0358" w:rsidRPr="00D701DD" w:rsidRDefault="00BA0358" w:rsidP="00D701DD">
      <w:pPr>
        <w:tabs>
          <w:tab w:val="left" w:pos="3654"/>
        </w:tabs>
      </w:pPr>
    </w:p>
    <w:sectPr w:rsidR="00BA0358" w:rsidRPr="00D701DD" w:rsidSect="00DA5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57" w:rsidRDefault="00667057" w:rsidP="00D701DD">
      <w:pPr>
        <w:spacing w:after="0" w:line="240" w:lineRule="auto"/>
      </w:pPr>
      <w:r>
        <w:separator/>
      </w:r>
    </w:p>
  </w:endnote>
  <w:endnote w:type="continuationSeparator" w:id="0">
    <w:p w:rsidR="00667057" w:rsidRDefault="00667057" w:rsidP="00D7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6A" w:rsidRDefault="000B2E6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2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88"/>
      <w:gridCol w:w="3827"/>
      <w:gridCol w:w="5812"/>
    </w:tblGrid>
    <w:tr w:rsidR="00002FCF" w:rsidTr="00002FCF">
      <w:tc>
        <w:tcPr>
          <w:tcW w:w="53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FCF" w:rsidRDefault="00002FCF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002FCF" w:rsidRDefault="00002FCF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FCF" w:rsidRDefault="00002FCF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002FCF" w:rsidRDefault="00002FCF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2FCF" w:rsidRDefault="00002FCF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002FCF" w:rsidRDefault="00002FCF">
          <w:pPr>
            <w:pStyle w:val="Altbilgi"/>
            <w:spacing w:line="276" w:lineRule="auto"/>
            <w:jc w:val="center"/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002FCF" w:rsidRDefault="00002FCF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002FCF" w:rsidTr="00002FCF">
      <w:tc>
        <w:tcPr>
          <w:tcW w:w="53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2FCF" w:rsidRDefault="00002FCF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2FCF" w:rsidRDefault="00002FCF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2FCF" w:rsidRDefault="00002FCF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D701DD" w:rsidRDefault="00D701D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6A" w:rsidRDefault="000B2E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57" w:rsidRDefault="00667057" w:rsidP="00D701DD">
      <w:pPr>
        <w:spacing w:after="0" w:line="240" w:lineRule="auto"/>
      </w:pPr>
      <w:r>
        <w:separator/>
      </w:r>
    </w:p>
  </w:footnote>
  <w:footnote w:type="continuationSeparator" w:id="0">
    <w:p w:rsidR="00667057" w:rsidRDefault="00667057" w:rsidP="00D7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6A" w:rsidRDefault="000B2E6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846FBA" w:rsidRDefault="00846FBA">
        <w:pPr>
          <w:pStyle w:val="stbilgi"/>
          <w:jc w:val="right"/>
          <w:rPr>
            <w:b/>
            <w:bCs/>
            <w:sz w:val="24"/>
            <w:szCs w:val="24"/>
          </w:rPr>
        </w:pPr>
      </w:p>
      <w:tbl>
        <w:tblPr>
          <w:tblW w:w="14601" w:type="dxa"/>
          <w:tblInd w:w="-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 w:firstRow="1" w:lastRow="0" w:firstColumn="1" w:lastColumn="0" w:noHBand="0" w:noVBand="1"/>
        </w:tblPr>
        <w:tblGrid>
          <w:gridCol w:w="2694"/>
          <w:gridCol w:w="6946"/>
          <w:gridCol w:w="1984"/>
          <w:gridCol w:w="2977"/>
        </w:tblGrid>
        <w:tr w:rsidR="00846FBA" w:rsidTr="00234182">
          <w:trPr>
            <w:trHeight w:val="273"/>
          </w:trPr>
          <w:tc>
            <w:tcPr>
              <w:tcW w:w="2694" w:type="dxa"/>
              <w:vMerge w:val="restart"/>
              <w:tcBorders>
                <w:top w:val="single" w:sz="4" w:space="0" w:color="000000"/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E46C63" w:rsidRDefault="00E46C63" w:rsidP="00E46C63">
              <w:pPr>
                <w:tabs>
                  <w:tab w:val="right" w:pos="2029"/>
                </w:tabs>
                <w:jc w:val="center"/>
                <w:rPr>
                  <w:rFonts w:ascii="Century Gothic" w:hAnsi="Century Gothic"/>
                  <w:b/>
                  <w:sz w:val="24"/>
                  <w:szCs w:val="24"/>
                </w:rPr>
              </w:pPr>
              <w:bookmarkStart w:id="0" w:name="_GoBack"/>
              <w:r>
                <w:rPr>
                  <w:noProof/>
                  <w:lang w:eastAsia="tr-TR"/>
                </w:rPr>
                <w:drawing>
                  <wp:inline distT="0" distB="0" distL="0" distR="0">
                    <wp:extent cx="1499191" cy="1105787"/>
                    <wp:effectExtent l="0" t="0" r="6350" b="0"/>
                    <wp:docPr id="1" name="Resim 1" descr="Açıklama: Açıklama: Açıklama: tarım ve orman bakanlığı logosu ile ilgili görsel sonuc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esim 4" descr="Açıklama: Açıklama: Açıklama: tarım ve orman bakanlığı logosu ile ilgili görsel sonucu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99355" cy="11059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bookmarkEnd w:id="0"/>
            </w:p>
            <w:p w:rsidR="00846FBA" w:rsidRDefault="00846FBA" w:rsidP="00234182">
              <w:pPr>
                <w:pStyle w:val="stbilgi"/>
                <w:tabs>
                  <w:tab w:val="right" w:pos="1922"/>
                </w:tabs>
                <w:jc w:val="center"/>
              </w:pPr>
            </w:p>
          </w:tc>
          <w:tc>
            <w:tcPr>
              <w:tcW w:w="6946" w:type="dxa"/>
              <w:vMerge w:val="restart"/>
              <w:tcBorders>
                <w:top w:val="single" w:sz="4" w:space="0" w:color="000000"/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846FBA" w:rsidRPr="000B2E6A" w:rsidRDefault="00002FCF" w:rsidP="00234182">
              <w:pPr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BİNGÖL İL</w:t>
              </w:r>
              <w:r w:rsidR="00846FBA" w:rsidRPr="000B2E6A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proofErr w:type="gramStart"/>
              <w:r w:rsidR="00846FBA" w:rsidRPr="000B2E6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TARIM  MÜDÜRLÜĞÜ</w:t>
              </w:r>
              <w:proofErr w:type="gramEnd"/>
            </w:p>
            <w:p w:rsidR="00846FBA" w:rsidRPr="000B2E6A" w:rsidRDefault="00846FBA" w:rsidP="00234182">
              <w:pPr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tr-TR"/>
                </w:rPr>
                <w:t xml:space="preserve">TAŞIT GÖREV EMRİ- GÖREV DÖNÜŞ FAALİYET RAPORU </w:t>
              </w:r>
              <w:r w:rsidRPr="000B2E6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tr-TR"/>
                </w:rPr>
                <w:t>FORMU</w:t>
              </w:r>
            </w:p>
          </w:tc>
          <w:tc>
            <w:tcPr>
              <w:tcW w:w="1984" w:type="dxa"/>
              <w:tcBorders>
                <w:top w:val="single" w:sz="4" w:space="0" w:color="000000"/>
                <w:left w:val="single" w:sz="4" w:space="0" w:color="000000"/>
                <w:right w:val="single" w:sz="4" w:space="0" w:color="000000"/>
              </w:tcBorders>
            </w:tcPr>
            <w:p w:rsidR="00846FBA" w:rsidRPr="00246953" w:rsidRDefault="00846FBA" w:rsidP="00234182">
              <w:pPr>
                <w:pStyle w:val="Altbilgi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246953">
                <w:rPr>
                  <w:rFonts w:ascii="Times New Roman" w:hAnsi="Times New Roman" w:cs="Times New Roman"/>
                  <w:sz w:val="16"/>
                  <w:szCs w:val="16"/>
                </w:rPr>
                <w:t>Dokuman Kodu</w:t>
              </w:r>
            </w:p>
          </w:tc>
          <w:tc>
            <w:tcPr>
              <w:tcW w:w="2977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center"/>
            </w:tcPr>
            <w:p w:rsidR="00846FBA" w:rsidRPr="00246953" w:rsidRDefault="00002FCF" w:rsidP="00234182">
              <w:pPr>
                <w:pStyle w:val="Altbilgi"/>
                <w:ind w:right="357"/>
                <w:jc w:val="center"/>
                <w:rPr>
                  <w:rFonts w:ascii="Times New Roman" w:hAnsi="Times New Roman" w:cs="Times New Roman"/>
                  <w:sz w:val="16"/>
                  <w:szCs w:val="16"/>
                </w:rPr>
              </w:pPr>
              <w:r>
                <w:rPr>
                  <w:rFonts w:ascii="Times New Roman" w:hAnsi="Times New Roman" w:cs="Times New Roman"/>
                  <w:sz w:val="16"/>
                  <w:szCs w:val="16"/>
                </w:rPr>
                <w:t>TO</w:t>
              </w:r>
              <w:r w:rsidR="00846FBA">
                <w:rPr>
                  <w:rFonts w:ascii="Times New Roman" w:hAnsi="Times New Roman" w:cs="Times New Roman"/>
                  <w:sz w:val="16"/>
                  <w:szCs w:val="16"/>
                </w:rPr>
                <w:t>B.12.</w:t>
              </w:r>
              <w:proofErr w:type="gramStart"/>
              <w:r w:rsidR="00846FBA">
                <w:rPr>
                  <w:rFonts w:ascii="Times New Roman" w:hAnsi="Times New Roman" w:cs="Times New Roman"/>
                  <w:sz w:val="16"/>
                  <w:szCs w:val="16"/>
                </w:rPr>
                <w:t>İLM.İKS</w:t>
              </w:r>
              <w:proofErr w:type="gramEnd"/>
              <w:r w:rsidR="00846FBA">
                <w:rPr>
                  <w:rFonts w:ascii="Times New Roman" w:hAnsi="Times New Roman" w:cs="Times New Roman"/>
                  <w:sz w:val="16"/>
                  <w:szCs w:val="16"/>
                </w:rPr>
                <w:t>.KYS.FRM.81</w:t>
              </w:r>
            </w:p>
          </w:tc>
        </w:tr>
        <w:tr w:rsidR="00846FBA" w:rsidTr="00234182">
          <w:trPr>
            <w:trHeight w:val="295"/>
          </w:trPr>
          <w:tc>
            <w:tcPr>
              <w:tcW w:w="2694" w:type="dxa"/>
              <w:vMerge/>
              <w:tcBorders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846FBA" w:rsidRDefault="00846FBA" w:rsidP="00234182">
              <w:pPr>
                <w:pStyle w:val="stbilgi"/>
                <w:tabs>
                  <w:tab w:val="right" w:pos="1922"/>
                </w:tabs>
                <w:jc w:val="center"/>
                <w:rPr>
                  <w:rFonts w:ascii="Arial" w:hAnsi="Arial" w:cs="Arial"/>
                  <w:b/>
                  <w:noProof/>
                </w:rPr>
              </w:pPr>
            </w:p>
          </w:tc>
          <w:tc>
            <w:tcPr>
              <w:tcW w:w="6946" w:type="dxa"/>
              <w:vMerge/>
              <w:tcBorders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846FBA" w:rsidRPr="007E2B50" w:rsidRDefault="00846FBA" w:rsidP="00234182">
              <w:pPr>
                <w:pStyle w:val="stbilgi"/>
                <w:jc w:val="center"/>
                <w:rPr>
                  <w:b/>
                </w:rPr>
              </w:pPr>
            </w:p>
          </w:tc>
          <w:tc>
            <w:tcPr>
              <w:tcW w:w="1984" w:type="dxa"/>
              <w:tcBorders>
                <w:left w:val="single" w:sz="4" w:space="0" w:color="000000"/>
                <w:right w:val="single" w:sz="4" w:space="0" w:color="000000"/>
              </w:tcBorders>
            </w:tcPr>
            <w:p w:rsidR="00846FBA" w:rsidRPr="00246953" w:rsidRDefault="00846FBA" w:rsidP="00234182">
              <w:pPr>
                <w:pStyle w:val="Altbilgi"/>
                <w:ind w:right="357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246953">
                <w:rPr>
                  <w:rFonts w:ascii="Times New Roman" w:hAnsi="Times New Roman" w:cs="Times New Roman"/>
                  <w:sz w:val="16"/>
                  <w:szCs w:val="16"/>
                </w:rPr>
                <w:t>Revizyon No</w:t>
              </w:r>
            </w:p>
          </w:tc>
          <w:tc>
            <w:tcPr>
              <w:tcW w:w="2977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center"/>
            </w:tcPr>
            <w:p w:rsidR="00846FBA" w:rsidRPr="00246953" w:rsidRDefault="00846FBA" w:rsidP="00234182">
              <w:pPr>
                <w:pStyle w:val="Altbilgi"/>
                <w:ind w:right="357"/>
                <w:jc w:val="center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246953">
                <w:rPr>
                  <w:rFonts w:ascii="Times New Roman" w:hAnsi="Times New Roman" w:cs="Times New Roman"/>
                  <w:sz w:val="16"/>
                  <w:szCs w:val="16"/>
                </w:rPr>
                <w:t>00</w:t>
              </w:r>
            </w:p>
          </w:tc>
        </w:tr>
        <w:tr w:rsidR="00846FBA" w:rsidTr="00234182">
          <w:trPr>
            <w:trHeight w:val="253"/>
          </w:trPr>
          <w:tc>
            <w:tcPr>
              <w:tcW w:w="2694" w:type="dxa"/>
              <w:vMerge/>
              <w:tcBorders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846FBA" w:rsidRDefault="00846FBA" w:rsidP="00234182">
              <w:pPr>
                <w:pStyle w:val="stbilgi"/>
                <w:tabs>
                  <w:tab w:val="right" w:pos="1922"/>
                </w:tabs>
                <w:jc w:val="center"/>
                <w:rPr>
                  <w:rFonts w:ascii="Arial" w:hAnsi="Arial" w:cs="Arial"/>
                  <w:b/>
                  <w:noProof/>
                </w:rPr>
              </w:pPr>
            </w:p>
          </w:tc>
          <w:tc>
            <w:tcPr>
              <w:tcW w:w="6946" w:type="dxa"/>
              <w:vMerge/>
              <w:tcBorders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846FBA" w:rsidRPr="007E2B50" w:rsidRDefault="00846FBA" w:rsidP="00234182">
              <w:pPr>
                <w:pStyle w:val="stbilgi"/>
                <w:jc w:val="center"/>
                <w:rPr>
                  <w:b/>
                </w:rPr>
              </w:pPr>
            </w:p>
          </w:tc>
          <w:tc>
            <w:tcPr>
              <w:tcW w:w="1984" w:type="dxa"/>
              <w:tcBorders>
                <w:left w:val="single" w:sz="4" w:space="0" w:color="000000"/>
                <w:right w:val="single" w:sz="4" w:space="0" w:color="000000"/>
              </w:tcBorders>
            </w:tcPr>
            <w:p w:rsidR="00846FBA" w:rsidRPr="00246953" w:rsidRDefault="00846FBA" w:rsidP="00234182">
              <w:pPr>
                <w:pStyle w:val="Altbilgi"/>
                <w:ind w:right="357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246953">
                <w:rPr>
                  <w:rFonts w:ascii="Times New Roman" w:hAnsi="Times New Roman" w:cs="Times New Roman"/>
                  <w:sz w:val="16"/>
                  <w:szCs w:val="16"/>
                </w:rPr>
                <w:t>Revizyon Tarihi</w:t>
              </w:r>
            </w:p>
          </w:tc>
          <w:tc>
            <w:tcPr>
              <w:tcW w:w="2977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center"/>
            </w:tcPr>
            <w:p w:rsidR="00846FBA" w:rsidRPr="00246953" w:rsidRDefault="00846FBA" w:rsidP="00234182">
              <w:pPr>
                <w:pStyle w:val="Altbilgi"/>
                <w:ind w:right="357"/>
                <w:jc w:val="center"/>
                <w:rPr>
                  <w:rFonts w:ascii="Times New Roman" w:hAnsi="Times New Roman" w:cs="Times New Roman"/>
                  <w:sz w:val="16"/>
                  <w:szCs w:val="16"/>
                </w:rPr>
              </w:pPr>
            </w:p>
          </w:tc>
        </w:tr>
        <w:tr w:rsidR="00846FBA" w:rsidTr="00234182">
          <w:trPr>
            <w:trHeight w:val="307"/>
          </w:trPr>
          <w:tc>
            <w:tcPr>
              <w:tcW w:w="2694" w:type="dxa"/>
              <w:vMerge/>
              <w:tcBorders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846FBA" w:rsidRDefault="00846FBA" w:rsidP="00234182">
              <w:pPr>
                <w:pStyle w:val="stbilgi"/>
                <w:tabs>
                  <w:tab w:val="right" w:pos="1922"/>
                </w:tabs>
                <w:jc w:val="center"/>
                <w:rPr>
                  <w:rFonts w:ascii="Arial" w:hAnsi="Arial" w:cs="Arial"/>
                  <w:b/>
                  <w:noProof/>
                </w:rPr>
              </w:pPr>
            </w:p>
          </w:tc>
          <w:tc>
            <w:tcPr>
              <w:tcW w:w="6946" w:type="dxa"/>
              <w:vMerge/>
              <w:tcBorders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846FBA" w:rsidRPr="007E2B50" w:rsidRDefault="00846FBA" w:rsidP="00234182">
              <w:pPr>
                <w:pStyle w:val="stbilgi"/>
                <w:jc w:val="center"/>
                <w:rPr>
                  <w:b/>
                </w:rPr>
              </w:pPr>
            </w:p>
          </w:tc>
          <w:tc>
            <w:tcPr>
              <w:tcW w:w="1984" w:type="dxa"/>
              <w:tcBorders>
                <w:left w:val="single" w:sz="4" w:space="0" w:color="000000"/>
                <w:right w:val="single" w:sz="4" w:space="0" w:color="000000"/>
              </w:tcBorders>
            </w:tcPr>
            <w:p w:rsidR="00846FBA" w:rsidRPr="00246953" w:rsidRDefault="00846FBA" w:rsidP="00234182">
              <w:pPr>
                <w:pStyle w:val="Altbilgi"/>
                <w:ind w:right="357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246953">
                <w:rPr>
                  <w:rFonts w:ascii="Times New Roman" w:hAnsi="Times New Roman" w:cs="Times New Roman"/>
                  <w:sz w:val="16"/>
                  <w:szCs w:val="16"/>
                </w:rPr>
                <w:t>Yayın Tarihi</w:t>
              </w:r>
            </w:p>
          </w:tc>
          <w:tc>
            <w:tcPr>
              <w:tcW w:w="2977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center"/>
            </w:tcPr>
            <w:p w:rsidR="00846FBA" w:rsidRPr="00246953" w:rsidRDefault="00846FBA" w:rsidP="00234182">
              <w:pPr>
                <w:pStyle w:val="Altbilgi"/>
                <w:ind w:right="357"/>
                <w:jc w:val="center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246953">
                <w:rPr>
                  <w:rFonts w:ascii="Times New Roman" w:hAnsi="Times New Roman" w:cs="Times New Roman"/>
                  <w:sz w:val="16"/>
                  <w:szCs w:val="16"/>
                </w:rPr>
                <w:t>16.02.2018</w:t>
              </w:r>
            </w:p>
          </w:tc>
        </w:tr>
        <w:tr w:rsidR="00846FBA" w:rsidRPr="00846FBA" w:rsidTr="00234182">
          <w:trPr>
            <w:trHeight w:val="246"/>
          </w:trPr>
          <w:tc>
            <w:tcPr>
              <w:tcW w:w="2694" w:type="dxa"/>
              <w:vMerge/>
              <w:tcBorders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846FBA" w:rsidRPr="00846FBA" w:rsidRDefault="00846FBA" w:rsidP="00234182">
              <w:pPr>
                <w:pStyle w:val="stbilgi"/>
                <w:tabs>
                  <w:tab w:val="right" w:pos="1922"/>
                </w:tabs>
                <w:jc w:val="center"/>
                <w:rPr>
                  <w:rFonts w:ascii="Times New Roman" w:hAnsi="Times New Roman" w:cs="Times New Roman"/>
                  <w:sz w:val="16"/>
                  <w:szCs w:val="16"/>
                </w:rPr>
              </w:pPr>
            </w:p>
          </w:tc>
          <w:tc>
            <w:tcPr>
              <w:tcW w:w="6946" w:type="dxa"/>
              <w:vMerge/>
              <w:tcBorders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846FBA" w:rsidRPr="00846FBA" w:rsidRDefault="00846FBA" w:rsidP="00234182">
              <w:pPr>
                <w:pStyle w:val="stbilgi"/>
                <w:jc w:val="center"/>
                <w:rPr>
                  <w:rFonts w:ascii="Times New Roman" w:hAnsi="Times New Roman" w:cs="Times New Roman"/>
                  <w:sz w:val="16"/>
                  <w:szCs w:val="16"/>
                </w:rPr>
              </w:pPr>
            </w:p>
          </w:tc>
          <w:tc>
            <w:tcPr>
              <w:tcW w:w="1984" w:type="dxa"/>
              <w:tcBorders>
                <w:left w:val="single" w:sz="4" w:space="0" w:color="000000"/>
                <w:right w:val="single" w:sz="4" w:space="0" w:color="000000"/>
              </w:tcBorders>
            </w:tcPr>
            <w:p w:rsidR="00846FBA" w:rsidRPr="00246953" w:rsidRDefault="00846FBA" w:rsidP="00234182">
              <w:pPr>
                <w:pStyle w:val="Altbilgi"/>
                <w:ind w:right="357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246953">
                <w:rPr>
                  <w:rFonts w:ascii="Times New Roman" w:hAnsi="Times New Roman" w:cs="Times New Roman"/>
                  <w:sz w:val="16"/>
                  <w:szCs w:val="16"/>
                </w:rPr>
                <w:t>Sayfa Sayısı</w:t>
              </w:r>
            </w:p>
          </w:tc>
          <w:tc>
            <w:tcPr>
              <w:tcW w:w="2977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center"/>
            </w:tcPr>
            <w:p w:rsidR="00846FBA" w:rsidRPr="00246953" w:rsidRDefault="00846FBA" w:rsidP="00234182">
              <w:pPr>
                <w:pStyle w:val="Altbilgi"/>
                <w:ind w:right="357"/>
                <w:jc w:val="center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846FBA">
                <w:rPr>
                  <w:rFonts w:ascii="Times New Roman" w:hAnsi="Times New Roman" w:cs="Times New Roman"/>
                  <w:sz w:val="16"/>
                  <w:szCs w:val="16"/>
                </w:rPr>
                <w:fldChar w:fldCharType="begin"/>
              </w:r>
              <w:r w:rsidRPr="00846FBA">
                <w:rPr>
                  <w:rFonts w:ascii="Times New Roman" w:hAnsi="Times New Roman" w:cs="Times New Roman"/>
                  <w:sz w:val="16"/>
                  <w:szCs w:val="16"/>
                </w:rPr>
                <w:instrText>PAGE</w:instrText>
              </w:r>
              <w:r w:rsidRPr="00846FBA">
                <w:rPr>
                  <w:rFonts w:ascii="Times New Roman" w:hAnsi="Times New Roman" w:cs="Times New Roman"/>
                  <w:sz w:val="16"/>
                  <w:szCs w:val="16"/>
                </w:rPr>
                <w:fldChar w:fldCharType="separate"/>
              </w:r>
              <w:r w:rsidR="00E46C63"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t>1</w:t>
              </w:r>
              <w:r w:rsidRPr="00846FBA">
                <w:rPr>
                  <w:rFonts w:ascii="Times New Roman" w:hAnsi="Times New Roman" w:cs="Times New Roman"/>
                  <w:sz w:val="16"/>
                  <w:szCs w:val="16"/>
                </w:rPr>
                <w:fldChar w:fldCharType="end"/>
              </w:r>
              <w:r w:rsidRPr="00846FBA">
                <w:rPr>
                  <w:rFonts w:ascii="Times New Roman" w:hAnsi="Times New Roman" w:cs="Times New Roman"/>
                  <w:sz w:val="16"/>
                  <w:szCs w:val="16"/>
                </w:rPr>
                <w:t xml:space="preserve"> / </w:t>
              </w:r>
              <w:r w:rsidRPr="00846FBA">
                <w:rPr>
                  <w:rFonts w:ascii="Times New Roman" w:hAnsi="Times New Roman" w:cs="Times New Roman"/>
                  <w:sz w:val="16"/>
                  <w:szCs w:val="16"/>
                </w:rPr>
                <w:fldChar w:fldCharType="begin"/>
              </w:r>
              <w:r w:rsidRPr="00846FBA">
                <w:rPr>
                  <w:rFonts w:ascii="Times New Roman" w:hAnsi="Times New Roman" w:cs="Times New Roman"/>
                  <w:sz w:val="16"/>
                  <w:szCs w:val="16"/>
                </w:rPr>
                <w:instrText>NUMPAGES</w:instrText>
              </w:r>
              <w:r w:rsidRPr="00846FBA">
                <w:rPr>
                  <w:rFonts w:ascii="Times New Roman" w:hAnsi="Times New Roman" w:cs="Times New Roman"/>
                  <w:sz w:val="16"/>
                  <w:szCs w:val="16"/>
                </w:rPr>
                <w:fldChar w:fldCharType="separate"/>
              </w:r>
              <w:r w:rsidR="00E46C63"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t>3</w:t>
              </w:r>
              <w:r w:rsidRPr="00846FBA">
                <w:rPr>
                  <w:rFonts w:ascii="Times New Roman" w:hAnsi="Times New Roman" w:cs="Times New Roman"/>
                  <w:sz w:val="16"/>
                  <w:szCs w:val="16"/>
                </w:rPr>
                <w:fldChar w:fldCharType="end"/>
              </w:r>
            </w:p>
          </w:tc>
        </w:tr>
      </w:tbl>
      <w:p w:rsidR="00846FBA" w:rsidRDefault="00667057">
        <w:pPr>
          <w:pStyle w:val="stbilgi"/>
          <w:jc w:val="right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6A" w:rsidRDefault="000B2E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2E"/>
    <w:rsid w:val="00002FCF"/>
    <w:rsid w:val="000B2E6A"/>
    <w:rsid w:val="001D1794"/>
    <w:rsid w:val="001E61E4"/>
    <w:rsid w:val="00246953"/>
    <w:rsid w:val="00277066"/>
    <w:rsid w:val="00364510"/>
    <w:rsid w:val="003D3235"/>
    <w:rsid w:val="005818D5"/>
    <w:rsid w:val="005930D7"/>
    <w:rsid w:val="0065222E"/>
    <w:rsid w:val="00667057"/>
    <w:rsid w:val="00775A6C"/>
    <w:rsid w:val="00846FBA"/>
    <w:rsid w:val="00901C9C"/>
    <w:rsid w:val="009802BC"/>
    <w:rsid w:val="00AE0214"/>
    <w:rsid w:val="00BA0358"/>
    <w:rsid w:val="00CF2BB1"/>
    <w:rsid w:val="00D701DD"/>
    <w:rsid w:val="00DA556F"/>
    <w:rsid w:val="00E46C63"/>
    <w:rsid w:val="00E71A5C"/>
    <w:rsid w:val="00E941BF"/>
    <w:rsid w:val="00EC4ABB"/>
    <w:rsid w:val="00F1150C"/>
    <w:rsid w:val="00F20A01"/>
    <w:rsid w:val="00F35F02"/>
    <w:rsid w:val="00FA6DD4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01DD"/>
  </w:style>
  <w:style w:type="paragraph" w:styleId="Altbilgi">
    <w:name w:val="footer"/>
    <w:basedOn w:val="Normal"/>
    <w:link w:val="AltbilgiChar"/>
    <w:uiPriority w:val="99"/>
    <w:unhideWhenUsed/>
    <w:rsid w:val="00D7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01DD"/>
  </w:style>
  <w:style w:type="paragraph" w:styleId="BalonMetni">
    <w:name w:val="Balloon Text"/>
    <w:basedOn w:val="Normal"/>
    <w:link w:val="BalonMetniChar"/>
    <w:uiPriority w:val="99"/>
    <w:semiHidden/>
    <w:unhideWhenUsed/>
    <w:rsid w:val="00D7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0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01DD"/>
  </w:style>
  <w:style w:type="paragraph" w:styleId="Altbilgi">
    <w:name w:val="footer"/>
    <w:basedOn w:val="Normal"/>
    <w:link w:val="AltbilgiChar"/>
    <w:uiPriority w:val="99"/>
    <w:unhideWhenUsed/>
    <w:rsid w:val="00D7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01DD"/>
  </w:style>
  <w:style w:type="paragraph" w:styleId="BalonMetni">
    <w:name w:val="Balloon Text"/>
    <w:basedOn w:val="Normal"/>
    <w:link w:val="BalonMetniChar"/>
    <w:uiPriority w:val="99"/>
    <w:semiHidden/>
    <w:unhideWhenUsed/>
    <w:rsid w:val="00D7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0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C95C31-8D2C-478A-8EEC-7D2AE8F522B5}"/>
</file>

<file path=customXml/itemProps2.xml><?xml version="1.0" encoding="utf-8"?>
<ds:datastoreItem xmlns:ds="http://schemas.openxmlformats.org/officeDocument/2006/customXml" ds:itemID="{E691AFAE-1F12-475A-A38A-4B2A8BA8FAFA}"/>
</file>

<file path=customXml/itemProps3.xml><?xml version="1.0" encoding="utf-8"?>
<ds:datastoreItem xmlns:ds="http://schemas.openxmlformats.org/officeDocument/2006/customXml" ds:itemID="{10CA598F-F630-4B7A-8FDB-26C4C9CBB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 ÖZÇELIK</dc:creator>
  <cp:keywords/>
  <dc:description/>
  <cp:lastModifiedBy>Kasım ÖZÇELİK</cp:lastModifiedBy>
  <cp:revision>21</cp:revision>
  <dcterms:created xsi:type="dcterms:W3CDTF">2018-03-07T12:54:00Z</dcterms:created>
  <dcterms:modified xsi:type="dcterms:W3CDTF">2020-01-14T13:16:00Z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